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CF" w:rsidRDefault="00AA65CF">
      <w:pPr>
        <w:rPr>
          <w:rStyle w:val="uficommentbody"/>
        </w:rPr>
      </w:pPr>
      <w:r>
        <w:rPr>
          <w:rStyle w:val="uficommentbody"/>
        </w:rPr>
        <w:t>Commento su fb di Ubaldo Vinci</w:t>
      </w:r>
      <w:r w:rsidR="00BF558D">
        <w:rPr>
          <w:rStyle w:val="uficommentbody"/>
        </w:rPr>
        <w:t xml:space="preserve"> (di Messina)</w:t>
      </w:r>
      <w:r>
        <w:rPr>
          <w:rStyle w:val="uficommentbody"/>
        </w:rPr>
        <w:t xml:space="preserve"> alla testimonianza di Eugenio Sidoti</w:t>
      </w:r>
      <w:r w:rsidR="00BF558D">
        <w:rPr>
          <w:rStyle w:val="uficommentbody"/>
        </w:rPr>
        <w:t xml:space="preserve"> (di Messina)</w:t>
      </w:r>
    </w:p>
    <w:p w:rsidR="001928FB" w:rsidRDefault="00AA65CF">
      <w:r>
        <w:rPr>
          <w:rStyle w:val="uficommentbody"/>
        </w:rPr>
        <w:t>Grazie Eugenio perchè mi ha fatto commuovere ricordando la figura di quel santo sacerdote mandato in mezzo a noi per farci gustare l'amore che il Padre da ai suoi figli attraverso i suoi sacerdoti. Hai descritto perfettamente l'animo di don Guido. Anche se io non ero orfanello ho assorbito la paternità spirituale di un vero testimone. Anche io ho conosciuto mia moglie grazie a don Guido. Anche io sono stato presentato alla famiglia della mia ragazza prima dei miei veri genitori, anche io, grazie a don Guido, ho imparato ad amare san Luigi Orione e la sua opera, anche io.... non finirei mai di testimoniare il bene che ho ricevuto da questo santo e umile sacerdote. A tutti i sacerdoti orionini: IMITATELO!</w:t>
      </w:r>
    </w:p>
    <w:sectPr w:rsidR="001928FB" w:rsidSect="001928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AA65CF"/>
    <w:rsid w:val="001928FB"/>
    <w:rsid w:val="0079076B"/>
    <w:rsid w:val="00AA65CF"/>
    <w:rsid w:val="00BF5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8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ficommentbody">
    <w:name w:val="uficommentbody"/>
    <w:basedOn w:val="Carpredefinitoparagrafo"/>
    <w:rsid w:val="00AA65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Company>Hewlett-Packard</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3</cp:revision>
  <dcterms:created xsi:type="dcterms:W3CDTF">2014-05-25T16:01:00Z</dcterms:created>
  <dcterms:modified xsi:type="dcterms:W3CDTF">2014-05-25T16:04:00Z</dcterms:modified>
</cp:coreProperties>
</file>